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49311" w14:textId="77777777" w:rsidR="00E57ED5" w:rsidRPr="00E57ED5" w:rsidRDefault="00E57ED5" w:rsidP="00E57ED5">
      <w:r w:rsidRPr="00E57ED5">
        <w:t>Content as contained in the following articles:</w:t>
      </w:r>
    </w:p>
    <w:p w14:paraId="340AD93B" w14:textId="77777777" w:rsidR="00E57ED5" w:rsidRPr="00E57ED5" w:rsidRDefault="00E57ED5" w:rsidP="00E57ED5">
      <w:r w:rsidRPr="00E57ED5">
        <w:t xml:space="preserve">1. </w:t>
      </w:r>
    </w:p>
    <w:p w14:paraId="1F3C6F32" w14:textId="77777777" w:rsidR="00E57ED5" w:rsidRPr="00E57ED5" w:rsidRDefault="00E57ED5" w:rsidP="00E57ED5">
      <w:r w:rsidRPr="00E57ED5">
        <w:t xml:space="preserve">Adults   and   Bone   Health,  </w:t>
      </w:r>
      <w:r w:rsidRPr="00E57ED5">
        <w:tab/>
      </w:r>
    </w:p>
    <w:p w14:paraId="6C82A4EE" w14:textId="77777777" w:rsidR="00E57ED5" w:rsidRPr="00E57ED5" w:rsidRDefault="00E57ED5" w:rsidP="00E57ED5">
      <w:r w:rsidRPr="00E57ED5">
        <w:t>https://www.sticksandstones.org.uk/adults-and-bone-</w:t>
      </w:r>
    </w:p>
    <w:p w14:paraId="6AFE4182" w14:textId="77777777" w:rsidR="00E57ED5" w:rsidRPr="00E57ED5" w:rsidRDefault="00E57ED5" w:rsidP="00E57ED5">
      <w:r w:rsidRPr="00E57ED5">
        <w:t xml:space="preserve">health/ </w:t>
      </w:r>
    </w:p>
    <w:p w14:paraId="37240C97" w14:textId="77777777" w:rsidR="00E57ED5" w:rsidRPr="00E57ED5" w:rsidRDefault="00E57ED5" w:rsidP="00E57ED5">
      <w:r w:rsidRPr="00E57ED5">
        <w:t xml:space="preserve"> //</w:t>
      </w:r>
    </w:p>
    <w:p w14:paraId="7D03DA23" w14:textId="77777777" w:rsidR="00E57ED5" w:rsidRPr="00E57ED5" w:rsidRDefault="00E57ED5" w:rsidP="00E57ED5">
      <w:r w:rsidRPr="00E57ED5">
        <w:t xml:space="preserve">2. </w:t>
      </w:r>
    </w:p>
    <w:p w14:paraId="17D47664" w14:textId="77777777" w:rsidR="00E57ED5" w:rsidRPr="00E57ED5" w:rsidRDefault="00E57ED5" w:rsidP="00E57ED5">
      <w:r w:rsidRPr="00E57ED5">
        <w:t xml:space="preserve">Osteoporosis   Treatment,    </w:t>
      </w:r>
      <w:r w:rsidRPr="00E57ED5">
        <w:tab/>
      </w:r>
    </w:p>
    <w:p w14:paraId="4CCE8F9A" w14:textId="77777777" w:rsidR="00E57ED5" w:rsidRPr="00E57ED5" w:rsidRDefault="00E57ED5" w:rsidP="00E57ED5">
      <w:r w:rsidRPr="00E57ED5">
        <w:t>https://www.sticksandstones.org.uk/osteoporosis-</w:t>
      </w:r>
    </w:p>
    <w:p w14:paraId="2B67E668" w14:textId="77777777" w:rsidR="00E57ED5" w:rsidRPr="00E57ED5" w:rsidRDefault="00E57ED5" w:rsidP="00E57ED5">
      <w:r w:rsidRPr="00E57ED5">
        <w:t>treatment/</w:t>
      </w:r>
    </w:p>
    <w:p w14:paraId="4BFEE6FE" w14:textId="77777777" w:rsidR="00E57ED5" w:rsidRPr="00E57ED5" w:rsidRDefault="00E57ED5" w:rsidP="00E57ED5">
      <w:r w:rsidRPr="00E57ED5">
        <w:t xml:space="preserve">3. </w:t>
      </w:r>
    </w:p>
    <w:p w14:paraId="0CF0757E" w14:textId="77777777" w:rsidR="00E57ED5" w:rsidRPr="00E57ED5" w:rsidRDefault="00E57ED5" w:rsidP="00E57ED5">
      <w:r w:rsidRPr="00E57ED5">
        <w:t xml:space="preserve">Children and Bone Health, </w:t>
      </w:r>
      <w:r w:rsidRPr="00E57ED5">
        <w:tab/>
      </w:r>
    </w:p>
    <w:p w14:paraId="7FD826BB" w14:textId="77777777" w:rsidR="00E57ED5" w:rsidRPr="00E57ED5" w:rsidRDefault="00E57ED5" w:rsidP="00E57ED5">
      <w:r w:rsidRPr="00E57ED5">
        <w:t>https://www.sticksandstones.org.uk/children-and-bone-</w:t>
      </w:r>
    </w:p>
    <w:p w14:paraId="2252CA79" w14:textId="77777777" w:rsidR="00E57ED5" w:rsidRPr="00E57ED5" w:rsidRDefault="00E57ED5" w:rsidP="00E57ED5">
      <w:r w:rsidRPr="00E57ED5">
        <w:t>health/</w:t>
      </w:r>
    </w:p>
    <w:p w14:paraId="5D2E4538" w14:textId="77777777" w:rsidR="00E57ED5" w:rsidRPr="00E57ED5" w:rsidRDefault="00E57ED5" w:rsidP="00E57ED5">
      <w:r w:rsidRPr="00E57ED5">
        <w:t xml:space="preserve">4. </w:t>
      </w:r>
    </w:p>
    <w:p w14:paraId="53225733" w14:textId="77777777" w:rsidR="00E57ED5" w:rsidRPr="00E57ED5" w:rsidRDefault="00E57ED5" w:rsidP="00E57ED5">
      <w:r w:rsidRPr="00E57ED5">
        <w:t xml:space="preserve">Best Exercises for Bone Health, </w:t>
      </w:r>
      <w:r w:rsidRPr="00E57ED5">
        <w:tab/>
      </w:r>
    </w:p>
    <w:p w14:paraId="677821E8" w14:textId="77777777" w:rsidR="00E57ED5" w:rsidRPr="00E57ED5" w:rsidRDefault="00E57ED5" w:rsidP="00E57ED5">
      <w:r w:rsidRPr="00E57ED5">
        <w:t>https://www.sticksandstones.org.uk/best-exercises-</w:t>
      </w:r>
    </w:p>
    <w:p w14:paraId="06B9AE15" w14:textId="77777777" w:rsidR="00E57ED5" w:rsidRPr="00E57ED5" w:rsidRDefault="00E57ED5" w:rsidP="00E57ED5">
      <w:r w:rsidRPr="00E57ED5">
        <w:t>for-bone-health/</w:t>
      </w:r>
    </w:p>
    <w:p w14:paraId="1C580537" w14:textId="77777777" w:rsidR="00E57ED5" w:rsidRPr="00E57ED5" w:rsidRDefault="00E57ED5" w:rsidP="00E57ED5">
      <w:r w:rsidRPr="00E57ED5">
        <w:t xml:space="preserve">5. </w:t>
      </w:r>
    </w:p>
    <w:p w14:paraId="77CCE18C" w14:textId="77777777" w:rsidR="00E57ED5" w:rsidRPr="00E57ED5" w:rsidRDefault="00E57ED5" w:rsidP="00E57ED5">
      <w:r w:rsidRPr="00E57ED5">
        <w:t xml:space="preserve">Ageing Bones – What Happens? </w:t>
      </w:r>
      <w:r w:rsidRPr="00E57ED5">
        <w:tab/>
      </w:r>
    </w:p>
    <w:p w14:paraId="09F5BE82" w14:textId="77777777" w:rsidR="00E57ED5" w:rsidRPr="00E57ED5" w:rsidRDefault="00E57ED5" w:rsidP="00E57ED5">
      <w:r w:rsidRPr="00E57ED5">
        <w:t>https://www.sticksandstones.org.uk/aging-bones-</w:t>
      </w:r>
    </w:p>
    <w:p w14:paraId="339A4470" w14:textId="77777777" w:rsidR="00E57ED5" w:rsidRPr="00E57ED5" w:rsidRDefault="00E57ED5" w:rsidP="00E57ED5">
      <w:r w:rsidRPr="00E57ED5">
        <w:t>what-happens/</w:t>
      </w:r>
    </w:p>
    <w:p w14:paraId="404053E8" w14:textId="77777777" w:rsidR="00E57ED5" w:rsidRPr="00E57ED5" w:rsidRDefault="00E57ED5" w:rsidP="00E57ED5">
      <w:r w:rsidRPr="00E57ED5">
        <w:t xml:space="preserve">6. </w:t>
      </w:r>
    </w:p>
    <w:p w14:paraId="7EDFAF3D" w14:textId="77777777" w:rsidR="00E57ED5" w:rsidRPr="00E57ED5" w:rsidRDefault="00E57ED5" w:rsidP="00E57ED5">
      <w:r w:rsidRPr="00E57ED5">
        <w:t xml:space="preserve">Brief History of Osteoporosis, </w:t>
      </w:r>
      <w:r w:rsidRPr="00E57ED5">
        <w:tab/>
      </w:r>
    </w:p>
    <w:p w14:paraId="6652ADB2" w14:textId="77777777" w:rsidR="00E57ED5" w:rsidRPr="00E57ED5" w:rsidRDefault="00E57ED5" w:rsidP="00E57ED5">
      <w:r w:rsidRPr="00E57ED5">
        <w:t>https://www.sticksandstones.org.uk/brief-history-of-</w:t>
      </w:r>
    </w:p>
    <w:p w14:paraId="0CDE6D4B" w14:textId="77777777" w:rsidR="00E57ED5" w:rsidRPr="00E57ED5" w:rsidRDefault="00E57ED5" w:rsidP="00E57ED5">
      <w:r w:rsidRPr="00E57ED5">
        <w:t>osteoporosis/</w:t>
      </w:r>
    </w:p>
    <w:p w14:paraId="4C1391BD" w14:textId="77777777" w:rsidR="00E57ED5" w:rsidRPr="00E57ED5" w:rsidRDefault="00E57ED5" w:rsidP="00E57ED5">
      <w:r w:rsidRPr="00E57ED5">
        <w:t xml:space="preserve">7. </w:t>
      </w:r>
    </w:p>
    <w:p w14:paraId="25CAE20B" w14:textId="77777777" w:rsidR="00E57ED5" w:rsidRPr="00E57ED5" w:rsidRDefault="00E57ED5" w:rsidP="00E57ED5">
      <w:r w:rsidRPr="00E57ED5">
        <w:t xml:space="preserve">Why   is   Vitamin   D   so   important,  </w:t>
      </w:r>
      <w:r w:rsidRPr="00E57ED5">
        <w:tab/>
      </w:r>
    </w:p>
    <w:p w14:paraId="734E866D" w14:textId="77777777" w:rsidR="00E57ED5" w:rsidRPr="00E57ED5" w:rsidRDefault="00E57ED5" w:rsidP="00E57ED5">
      <w:r w:rsidRPr="00E57ED5">
        <w:t>https://www.sticksandstones.org.uk/why-is-</w:t>
      </w:r>
    </w:p>
    <w:p w14:paraId="2687F9E9" w14:textId="77777777" w:rsidR="00E57ED5" w:rsidRPr="00E57ED5" w:rsidRDefault="00E57ED5" w:rsidP="00E57ED5">
      <w:r w:rsidRPr="00E57ED5">
        <w:t>vitamin-d-so-important/</w:t>
      </w:r>
    </w:p>
    <w:p w14:paraId="498B324A" w14:textId="77777777" w:rsidR="00E57ED5" w:rsidRPr="00E57ED5" w:rsidRDefault="00E57ED5" w:rsidP="00E57ED5">
      <w:r w:rsidRPr="00E57ED5">
        <w:t xml:space="preserve">8. </w:t>
      </w:r>
    </w:p>
    <w:p w14:paraId="7C152821" w14:textId="77777777" w:rsidR="00E57ED5" w:rsidRPr="00E57ED5" w:rsidRDefault="00E57ED5" w:rsidP="00E57ED5">
      <w:r w:rsidRPr="00E57ED5">
        <w:t xml:space="preserve">8   Conditions   Linked   to   Osteoporosis,  </w:t>
      </w:r>
      <w:r w:rsidRPr="00E57ED5">
        <w:tab/>
      </w:r>
    </w:p>
    <w:p w14:paraId="52B185BB" w14:textId="77777777" w:rsidR="00E57ED5" w:rsidRPr="00E57ED5" w:rsidRDefault="00E57ED5" w:rsidP="00E57ED5">
      <w:r w:rsidRPr="00E57ED5">
        <w:t>https://www.sticksandstones.org.uk/8-</w:t>
      </w:r>
    </w:p>
    <w:p w14:paraId="7F6427A1" w14:textId="77777777" w:rsidR="00E57ED5" w:rsidRPr="00E57ED5" w:rsidRDefault="00E57ED5" w:rsidP="00E57ED5">
      <w:r w:rsidRPr="00E57ED5">
        <w:t>conditions-linked-to-osteoporosis/</w:t>
      </w:r>
    </w:p>
    <w:p w14:paraId="40513D61" w14:textId="77777777" w:rsidR="00E57ED5" w:rsidRPr="00E57ED5" w:rsidRDefault="00E57ED5" w:rsidP="00E57ED5">
      <w:r w:rsidRPr="00E57ED5">
        <w:t>And content as presented in the following sections on the website:</w:t>
      </w:r>
    </w:p>
    <w:p w14:paraId="07AC8FAD" w14:textId="77777777" w:rsidR="00E57ED5" w:rsidRPr="00E57ED5" w:rsidRDefault="00E57ED5" w:rsidP="00E57ED5">
      <w:r w:rsidRPr="00E57ED5">
        <w:t xml:space="preserve">1. </w:t>
      </w:r>
    </w:p>
    <w:p w14:paraId="0210A6BC" w14:textId="77777777" w:rsidR="00E57ED5" w:rsidRPr="00E57ED5" w:rsidRDefault="00E57ED5" w:rsidP="00E57ED5">
      <w:r w:rsidRPr="00E57ED5">
        <w:t>https://www.sticksandstones.org.uk/faqs/</w:t>
      </w:r>
    </w:p>
    <w:p w14:paraId="53D92754" w14:textId="77777777" w:rsidR="00E57ED5" w:rsidRPr="00E57ED5" w:rsidRDefault="00E57ED5" w:rsidP="00E57ED5">
      <w:r w:rsidRPr="00E57ED5">
        <w:t xml:space="preserve">a. </w:t>
      </w:r>
    </w:p>
    <w:p w14:paraId="4CC6A1BA" w14:textId="77777777" w:rsidR="00E57ED5" w:rsidRPr="00E57ED5" w:rsidRDefault="00E57ED5" w:rsidP="00E57ED5">
      <w:r w:rsidRPr="00E57ED5">
        <w:t>About osteoporosis</w:t>
      </w:r>
    </w:p>
    <w:p w14:paraId="7B372FBD" w14:textId="77777777" w:rsidR="00E57ED5" w:rsidRPr="00E57ED5" w:rsidRDefault="00E57ED5" w:rsidP="00E57ED5">
      <w:r w:rsidRPr="00E57ED5">
        <w:t xml:space="preserve">b. </w:t>
      </w:r>
    </w:p>
    <w:p w14:paraId="0F2F5754" w14:textId="77777777" w:rsidR="00E57ED5" w:rsidRPr="00E57ED5" w:rsidRDefault="00E57ED5" w:rsidP="00E57ED5">
      <w:r w:rsidRPr="00E57ED5">
        <w:t>Risk factors</w:t>
      </w:r>
    </w:p>
    <w:p w14:paraId="2635FA1F" w14:textId="77777777" w:rsidR="00E57ED5" w:rsidRPr="00E57ED5" w:rsidRDefault="00E57ED5" w:rsidP="00E57ED5">
      <w:r w:rsidRPr="00E57ED5">
        <w:t xml:space="preserve">c. </w:t>
      </w:r>
    </w:p>
    <w:p w14:paraId="7FC95179" w14:textId="77777777" w:rsidR="00E57ED5" w:rsidRPr="00E57ED5" w:rsidRDefault="00E57ED5" w:rsidP="00E57ED5">
      <w:r w:rsidRPr="00E57ED5">
        <w:t>Prevention</w:t>
      </w:r>
    </w:p>
    <w:p w14:paraId="69478378" w14:textId="77777777" w:rsidR="00E57ED5" w:rsidRPr="00E57ED5" w:rsidRDefault="00E57ED5" w:rsidP="00E57ED5">
      <w:r w:rsidRPr="00E57ED5">
        <w:t xml:space="preserve">d. </w:t>
      </w:r>
    </w:p>
    <w:p w14:paraId="778B7DD0" w14:textId="77777777" w:rsidR="00E57ED5" w:rsidRPr="00E57ED5" w:rsidRDefault="00E57ED5" w:rsidP="00E57ED5">
      <w:r w:rsidRPr="00E57ED5">
        <w:lastRenderedPageBreak/>
        <w:t>Diagnosis</w:t>
      </w:r>
    </w:p>
    <w:p w14:paraId="3D6691FE" w14:textId="77777777" w:rsidR="00E57ED5" w:rsidRPr="00E57ED5" w:rsidRDefault="00E57ED5" w:rsidP="00E57ED5">
      <w:r w:rsidRPr="00E57ED5">
        <w:t xml:space="preserve">e. </w:t>
      </w:r>
    </w:p>
    <w:p w14:paraId="22FB99D0" w14:textId="77777777" w:rsidR="00E57ED5" w:rsidRPr="00E57ED5" w:rsidRDefault="00E57ED5" w:rsidP="00E57ED5">
      <w:r w:rsidRPr="00E57ED5">
        <w:t>Treatment</w:t>
      </w:r>
    </w:p>
    <w:p w14:paraId="2948808E" w14:textId="77777777" w:rsidR="00E57ED5" w:rsidRPr="00E57ED5" w:rsidRDefault="00E57ED5" w:rsidP="00E57ED5">
      <w:r w:rsidRPr="00E57ED5">
        <w:t xml:space="preserve">f. </w:t>
      </w:r>
    </w:p>
    <w:p w14:paraId="5D787FB5" w14:textId="77777777" w:rsidR="00E57ED5" w:rsidRPr="00E57ED5" w:rsidRDefault="00E57ED5" w:rsidP="00E57ED5">
      <w:r w:rsidRPr="00E57ED5">
        <w:t>Everything else</w:t>
      </w:r>
    </w:p>
    <w:p w14:paraId="12A78DC6" w14:textId="77777777" w:rsidR="00AA6D22" w:rsidRPr="00AA6D22" w:rsidRDefault="00AA6D22" w:rsidP="00AA6D22">
      <w:pPr>
        <w:rPr>
          <w:vanish/>
        </w:rPr>
      </w:pPr>
      <w:r w:rsidRPr="00AA6D22">
        <w:rPr>
          <w:vanish/>
        </w:rPr>
        <w:t>Top of Form</w:t>
      </w:r>
    </w:p>
    <w:p w14:paraId="40F693AF" w14:textId="77777777" w:rsidR="00AA6D22" w:rsidRPr="00AA6D22" w:rsidRDefault="00AA6D22" w:rsidP="00AA6D22"/>
    <w:p w14:paraId="4E8C879A" w14:textId="77777777" w:rsidR="00AA6D22" w:rsidRPr="00AA6D22" w:rsidRDefault="00AA6D22" w:rsidP="00AA6D22">
      <w:pPr>
        <w:rPr>
          <w:vanish/>
        </w:rPr>
      </w:pPr>
      <w:r w:rsidRPr="00AA6D22">
        <w:rPr>
          <w:vanish/>
        </w:rPr>
        <w:t>Bottom of Form</w:t>
      </w:r>
    </w:p>
    <w:p w14:paraId="6DB5180F" w14:textId="77777777" w:rsidR="00277804" w:rsidRDefault="00277804"/>
    <w:sectPr w:rsidR="002778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D22"/>
    <w:rsid w:val="00277804"/>
    <w:rsid w:val="00AA6D22"/>
    <w:rsid w:val="00B80413"/>
    <w:rsid w:val="00E5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67C534"/>
  <w15:chartTrackingRefBased/>
  <w15:docId w15:val="{7C6ED0E7-CE92-D041-AA05-1FC009456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0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549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31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59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0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68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198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2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34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45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5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62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50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61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06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2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4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58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40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20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16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51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97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57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30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2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31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41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00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69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25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45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29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79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47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28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7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99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989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40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1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19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42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70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0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74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23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22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90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79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31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80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1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58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10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30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55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69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44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6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82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92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23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23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397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16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85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25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01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92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25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71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45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28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3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4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94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67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2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1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2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50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67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93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94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75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96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83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85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7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91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32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16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71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85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6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89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38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968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23589117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4493414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0474136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6635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85429434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46230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61008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843887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671256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15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577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11412965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18861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6234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78284335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6760408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1715992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5777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98746540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74491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00087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425297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605620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46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4016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5268878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MAHMUD, Taher (ROYAL SURREY COUNTY HOSPITAL NHS FOUNDATION TRUST)</dc:creator>
  <cp:keywords/>
  <dc:description/>
  <cp:lastModifiedBy>MAHMUD, Taher (ROYAL SURREY COUNTY HOSPITAL NHS FOUNDATION TRUST)</cp:lastModifiedBy>
  <cp:revision>1</cp:revision>
  <dcterms:created xsi:type="dcterms:W3CDTF">2023-04-04T08:43:00Z</dcterms:created>
  <dcterms:modified xsi:type="dcterms:W3CDTF">2023-04-04T10:21:00Z</dcterms:modified>
</cp:coreProperties>
</file>